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FE6" w:rsidRDefault="00715FE6" w:rsidP="00715FE6">
      <w:pPr>
        <w:pStyle w:val="a3"/>
        <w:shd w:val="clear" w:color="auto" w:fill="FFFFFF"/>
        <w:spacing w:before="0" w:beforeAutospacing="0" w:after="0" w:afterAutospacing="0" w:line="480" w:lineRule="auto"/>
        <w:jc w:val="center"/>
        <w:rPr>
          <w:color w:val="302B2B"/>
          <w:sz w:val="33"/>
          <w:szCs w:val="33"/>
        </w:rPr>
      </w:pPr>
      <w:bookmarkStart w:id="0" w:name="_GoBack"/>
      <w:r>
        <w:rPr>
          <w:rStyle w:val="a4"/>
          <w:rFonts w:ascii="方正小标宋简体" w:eastAsia="方正小标宋简体" w:hAnsi="微软雅黑" w:hint="eastAsia"/>
          <w:color w:val="343434"/>
          <w:sz w:val="44"/>
          <w:szCs w:val="44"/>
          <w:bdr w:val="none" w:sz="0" w:space="0" w:color="auto" w:frame="1"/>
        </w:rPr>
        <w:t>深刻领会习近平总书记关于全面加强党的纪律建设的重要论述</w:t>
      </w:r>
      <w:bookmarkEnd w:id="0"/>
    </w:p>
    <w:p w:rsidR="00715FE6" w:rsidRDefault="00715FE6" w:rsidP="00715FE6">
      <w:pPr>
        <w:pStyle w:val="a3"/>
        <w:shd w:val="clear" w:color="auto" w:fill="FFFFFF"/>
        <w:spacing w:before="0" w:beforeAutospacing="0" w:after="0" w:afterAutospacing="0" w:line="480" w:lineRule="auto"/>
        <w:jc w:val="both"/>
        <w:rPr>
          <w:color w:val="302B2B"/>
          <w:sz w:val="33"/>
          <w:szCs w:val="33"/>
        </w:rPr>
      </w:pPr>
      <w:r>
        <w:rPr>
          <w:color w:val="302B2B"/>
          <w:sz w:val="33"/>
          <w:szCs w:val="33"/>
        </w:rPr>
        <w:t xml:space="preserve">　　</w:t>
      </w:r>
    </w:p>
    <w:p w:rsidR="00715FE6" w:rsidRDefault="00715FE6" w:rsidP="00715FE6">
      <w:pPr>
        <w:pStyle w:val="a3"/>
        <w:shd w:val="clear" w:color="auto" w:fill="FFFFFF"/>
        <w:spacing w:before="0" w:beforeAutospacing="0" w:after="0" w:afterAutospacing="0" w:line="480" w:lineRule="auto"/>
        <w:jc w:val="both"/>
        <w:rPr>
          <w:color w:val="302B2B"/>
          <w:sz w:val="33"/>
          <w:szCs w:val="33"/>
        </w:rPr>
      </w:pPr>
      <w:r>
        <w:rPr>
          <w:color w:val="302B2B"/>
          <w:sz w:val="33"/>
          <w:szCs w:val="33"/>
        </w:rPr>
        <w:t xml:space="preserve">　　</w:t>
      </w:r>
      <w:r>
        <w:rPr>
          <w:rFonts w:ascii="仿宋_gb2312" w:eastAsia="仿宋_gb2312" w:hint="eastAsia"/>
          <w:color w:val="302B2B"/>
          <w:sz w:val="32"/>
          <w:szCs w:val="32"/>
          <w:bdr w:val="none" w:sz="0" w:space="0" w:color="auto" w:frame="1"/>
        </w:rPr>
        <w:t>党的十八大以来，习近平总书记着眼中华民族伟大复兴战略全局和世界百年未有之大变局，就全面加强党的纪律建设提出了一系列新思想、新观点、新举措，科学回答了为什么要用严明的纪律管</w:t>
      </w:r>
      <w:proofErr w:type="gramStart"/>
      <w:r>
        <w:rPr>
          <w:rFonts w:ascii="仿宋_gb2312" w:eastAsia="仿宋_gb2312" w:hint="eastAsia"/>
          <w:color w:val="302B2B"/>
          <w:sz w:val="32"/>
          <w:szCs w:val="32"/>
          <w:bdr w:val="none" w:sz="0" w:space="0" w:color="auto" w:frame="1"/>
        </w:rPr>
        <w:t>全党治全党</w:t>
      </w:r>
      <w:proofErr w:type="gramEnd"/>
      <w:r>
        <w:rPr>
          <w:rFonts w:ascii="仿宋_gb2312" w:eastAsia="仿宋_gb2312" w:hint="eastAsia"/>
          <w:color w:val="302B2B"/>
          <w:sz w:val="32"/>
          <w:szCs w:val="32"/>
          <w:bdr w:val="none" w:sz="0" w:space="0" w:color="auto" w:frame="1"/>
        </w:rPr>
        <w:t>、如何用严明的纪律管</w:t>
      </w:r>
      <w:proofErr w:type="gramStart"/>
      <w:r>
        <w:rPr>
          <w:rFonts w:ascii="仿宋_gb2312" w:eastAsia="仿宋_gb2312" w:hint="eastAsia"/>
          <w:color w:val="302B2B"/>
          <w:sz w:val="32"/>
          <w:szCs w:val="32"/>
          <w:bdr w:val="none" w:sz="0" w:space="0" w:color="auto" w:frame="1"/>
        </w:rPr>
        <w:t>全党治全党</w:t>
      </w:r>
      <w:proofErr w:type="gramEnd"/>
      <w:r>
        <w:rPr>
          <w:rFonts w:ascii="仿宋_gb2312" w:eastAsia="仿宋_gb2312" w:hint="eastAsia"/>
          <w:color w:val="302B2B"/>
          <w:sz w:val="32"/>
          <w:szCs w:val="32"/>
          <w:bdr w:val="none" w:sz="0" w:space="0" w:color="auto" w:frame="1"/>
        </w:rPr>
        <w:t>等重大理论和实践问题，为新时代党的纪律建设指明了方向，为党员干部学纪、知纪、明纪、守纪提供了遵循。我们要深刻领会习近平总书记关于全面加强党的纪律建设的重要论述，扎实开展党纪学习教育，充分发挥党的纪律建设标本兼治的利器作用，不断推动全面从严治党向纵深发展。</w:t>
      </w:r>
    </w:p>
    <w:p w:rsidR="00715FE6" w:rsidRDefault="00715FE6" w:rsidP="00715FE6">
      <w:pPr>
        <w:pStyle w:val="a3"/>
        <w:shd w:val="clear" w:color="auto" w:fill="FFFFFF"/>
        <w:spacing w:before="0" w:beforeAutospacing="0" w:after="0" w:afterAutospacing="0" w:line="480" w:lineRule="auto"/>
        <w:jc w:val="both"/>
        <w:rPr>
          <w:color w:val="302B2B"/>
          <w:sz w:val="33"/>
          <w:szCs w:val="33"/>
        </w:rPr>
      </w:pPr>
      <w:r>
        <w:rPr>
          <w:color w:val="302B2B"/>
          <w:sz w:val="33"/>
          <w:szCs w:val="33"/>
        </w:rPr>
        <w:t xml:space="preserve">　　</w:t>
      </w:r>
      <w:r>
        <w:rPr>
          <w:rFonts w:ascii="仿宋_gb2312" w:eastAsia="仿宋_gb2312" w:hint="eastAsia"/>
          <w:color w:val="302B2B"/>
          <w:sz w:val="32"/>
          <w:szCs w:val="32"/>
          <w:bdr w:val="none" w:sz="0" w:space="0" w:color="auto" w:frame="1"/>
        </w:rPr>
        <w:t>一、深刻领会习近平总书记关于全面加强党的纪律建设重要论述的理论创新严明纪律是马克思主义政党区别于其他政党的重要标志，是中国共产党的光荣传统和政治优势。党的十八大以来，习近平总书记深刻总结党的纪律建设的成功经验，聚焦新时代全面从严治党的伟大实践，坚持“两个结合”，不断深化对加强党的纪律建设的思考，提出了许多新的重大论断。比如，深刻阐明纪律建设与全面从严治党的内在关联，鲜明指出纪律是管党治党的“戒尺”，加强纪律建设是全面从严治党的治本之策，全面从严治党重在纪律建设；深刻阐明理想与纪律的关系，鲜明指出理想信念是“主</w:t>
      </w:r>
      <w:r>
        <w:rPr>
          <w:rFonts w:ascii="仿宋_gb2312" w:eastAsia="仿宋_gb2312" w:hint="eastAsia"/>
          <w:color w:val="302B2B"/>
          <w:sz w:val="32"/>
          <w:szCs w:val="32"/>
          <w:bdr w:val="none" w:sz="0" w:space="0" w:color="auto" w:frame="1"/>
        </w:rPr>
        <w:lastRenderedPageBreak/>
        <w:t>心骨”，纪律规矩是“顶梁柱”；深刻阐明党章与全党团结统一的关系，鲜明指出党章是全党最基本、最重要、最全面的行为规范，全党思想统一首先是对党章认识的统一，全党行动一致首先是在执行党章上的一致，要真正把党章作为指导党的工作、党内活动、党的建设的根本依据；深刻阐明政治纪律和其他各项纪律的关系，鲜明指出政治纪律是最重要、最根本、</w:t>
      </w:r>
      <w:proofErr w:type="gramStart"/>
      <w:r>
        <w:rPr>
          <w:rFonts w:ascii="仿宋_gb2312" w:eastAsia="仿宋_gb2312" w:hint="eastAsia"/>
          <w:color w:val="302B2B"/>
          <w:sz w:val="32"/>
          <w:szCs w:val="32"/>
          <w:bdr w:val="none" w:sz="0" w:space="0" w:color="auto" w:frame="1"/>
        </w:rPr>
        <w:t>最</w:t>
      </w:r>
      <w:proofErr w:type="gramEnd"/>
      <w:r>
        <w:rPr>
          <w:rFonts w:ascii="仿宋_gb2312" w:eastAsia="仿宋_gb2312" w:hint="eastAsia"/>
          <w:color w:val="302B2B"/>
          <w:sz w:val="32"/>
          <w:szCs w:val="32"/>
          <w:bdr w:val="none" w:sz="0" w:space="0" w:color="auto" w:frame="1"/>
        </w:rPr>
        <w:t>关键的纪律，遵守政治纪律和政治规矩是遵守党的全部纪律的重要基础，要以严明政治纪律带动各项纪律全面从严；深刻阐明党性、党风、党纪的关系，鲜明指出党性是根本、党风是表现、党纪是保障，要坚持党性党风党纪一起抓，从思想上固本培元，提高党性觉悟；深刻阐明党纪和国法的关系，鲜明指出党规党纪严于国法，要</w:t>
      </w:r>
      <w:proofErr w:type="gramStart"/>
      <w:r>
        <w:rPr>
          <w:rFonts w:ascii="仿宋_gb2312" w:eastAsia="仿宋_gb2312" w:hint="eastAsia"/>
          <w:color w:val="302B2B"/>
          <w:sz w:val="32"/>
          <w:szCs w:val="32"/>
          <w:bdr w:val="none" w:sz="0" w:space="0" w:color="auto" w:frame="1"/>
        </w:rPr>
        <w:t>坚持纪法贯通</w:t>
      </w:r>
      <w:proofErr w:type="gramEnd"/>
      <w:r>
        <w:rPr>
          <w:rFonts w:ascii="仿宋_gb2312" w:eastAsia="仿宋_gb2312" w:hint="eastAsia"/>
          <w:color w:val="302B2B"/>
          <w:sz w:val="32"/>
          <w:szCs w:val="32"/>
          <w:bdr w:val="none" w:sz="0" w:space="0" w:color="auto" w:frame="1"/>
        </w:rPr>
        <w:t>、纪法分开，纪在法前、纪严于法，党员不仅要严格遵守法律法规，而且要严格遵守以党章为代表的党内法规，对自己提出更高的要求。此外，突出强调要把纪律挺在前面，让纪律成为“带电的高压线”；强调“两个维护”是党的最高政治原则和根本政治规矩，遵守政治纪律和政治规矩重点是做到“五个必须”；强调落实“两个责任”，强化监督执纪问责，坚持</w:t>
      </w:r>
      <w:proofErr w:type="gramStart"/>
      <w:r>
        <w:rPr>
          <w:rFonts w:ascii="仿宋_gb2312" w:eastAsia="仿宋_gb2312" w:hint="eastAsia"/>
          <w:color w:val="302B2B"/>
          <w:sz w:val="32"/>
          <w:szCs w:val="32"/>
          <w:bdr w:val="none" w:sz="0" w:space="0" w:color="auto" w:frame="1"/>
        </w:rPr>
        <w:t>真管真严</w:t>
      </w:r>
      <w:proofErr w:type="gramEnd"/>
      <w:r>
        <w:rPr>
          <w:rFonts w:ascii="仿宋_gb2312" w:eastAsia="仿宋_gb2312" w:hint="eastAsia"/>
          <w:color w:val="302B2B"/>
          <w:sz w:val="32"/>
          <w:szCs w:val="32"/>
          <w:bdr w:val="none" w:sz="0" w:space="0" w:color="auto" w:frame="1"/>
        </w:rPr>
        <w:t>、敢管敢严、长管长严；等等。</w:t>
      </w:r>
    </w:p>
    <w:p w:rsidR="00715FE6" w:rsidRDefault="00715FE6" w:rsidP="00715FE6">
      <w:pPr>
        <w:pStyle w:val="a3"/>
        <w:shd w:val="clear" w:color="auto" w:fill="FFFFFF"/>
        <w:spacing w:before="0" w:beforeAutospacing="0" w:after="0" w:afterAutospacing="0" w:line="480" w:lineRule="auto"/>
        <w:jc w:val="both"/>
        <w:rPr>
          <w:color w:val="302B2B"/>
          <w:sz w:val="33"/>
          <w:szCs w:val="33"/>
        </w:rPr>
      </w:pPr>
      <w:r>
        <w:rPr>
          <w:color w:val="302B2B"/>
          <w:sz w:val="33"/>
          <w:szCs w:val="33"/>
        </w:rPr>
        <w:t xml:space="preserve">　　</w:t>
      </w:r>
      <w:r>
        <w:rPr>
          <w:rFonts w:ascii="仿宋_gb2312" w:eastAsia="仿宋_gb2312" w:hAnsi="微软雅黑" w:hint="eastAsia"/>
          <w:color w:val="302B2B"/>
          <w:sz w:val="32"/>
          <w:szCs w:val="32"/>
          <w:bdr w:val="none" w:sz="0" w:space="0" w:color="auto" w:frame="1"/>
        </w:rPr>
        <w:t>这些重大原创性论断，立意高远、内涵丰富、思想深刻，从历史和现实相贯通、管党治党和治国理政相关联、理论和实践相结合上，深刻阐明了党的纪律建设的地位作用、目标</w:t>
      </w:r>
      <w:r>
        <w:rPr>
          <w:rFonts w:ascii="仿宋_gb2312" w:eastAsia="仿宋_gb2312" w:hAnsi="微软雅黑" w:hint="eastAsia"/>
          <w:color w:val="302B2B"/>
          <w:sz w:val="32"/>
          <w:szCs w:val="32"/>
          <w:bdr w:val="none" w:sz="0" w:space="0" w:color="auto" w:frame="1"/>
        </w:rPr>
        <w:lastRenderedPageBreak/>
        <w:t>任务、根本保证等，把我们党对马克思主义政党纪律建设规律的认识提升到新高度，进一步丰富和发展了马克思主义建党学说关于纪律建设的重要思想，成为习近平总书记关于党的建设的重要思想和关于党的自我革命的重要思想的重要组成部分，为推进中国化的马克思主义党建理论体系建设</w:t>
      </w:r>
      <w:proofErr w:type="gramStart"/>
      <w:r>
        <w:rPr>
          <w:rFonts w:ascii="仿宋_gb2312" w:eastAsia="仿宋_gb2312" w:hAnsi="微软雅黑" w:hint="eastAsia"/>
          <w:color w:val="302B2B"/>
          <w:sz w:val="32"/>
          <w:szCs w:val="32"/>
          <w:bdr w:val="none" w:sz="0" w:space="0" w:color="auto" w:frame="1"/>
        </w:rPr>
        <w:t>作出</w:t>
      </w:r>
      <w:proofErr w:type="gramEnd"/>
      <w:r>
        <w:rPr>
          <w:rFonts w:ascii="仿宋_gb2312" w:eastAsia="仿宋_gb2312" w:hAnsi="微软雅黑" w:hint="eastAsia"/>
          <w:color w:val="302B2B"/>
          <w:sz w:val="32"/>
          <w:szCs w:val="32"/>
          <w:bdr w:val="none" w:sz="0" w:space="0" w:color="auto" w:frame="1"/>
        </w:rPr>
        <w:t>了重大贡献。</w:t>
      </w:r>
    </w:p>
    <w:p w:rsidR="00715FE6" w:rsidRDefault="00715FE6" w:rsidP="00715FE6">
      <w:pPr>
        <w:pStyle w:val="a3"/>
        <w:shd w:val="clear" w:color="auto" w:fill="FFFFFF"/>
        <w:spacing w:before="0" w:beforeAutospacing="0" w:after="0" w:afterAutospacing="0" w:line="480" w:lineRule="auto"/>
        <w:jc w:val="both"/>
        <w:rPr>
          <w:color w:val="302B2B"/>
          <w:sz w:val="33"/>
          <w:szCs w:val="33"/>
        </w:rPr>
      </w:pPr>
      <w:r>
        <w:rPr>
          <w:color w:val="302B2B"/>
          <w:sz w:val="33"/>
          <w:szCs w:val="33"/>
        </w:rPr>
        <w:t xml:space="preserve">　　</w:t>
      </w:r>
      <w:r>
        <w:rPr>
          <w:rFonts w:ascii="仿宋_gb2312" w:eastAsia="仿宋_gb2312" w:hAnsi="微软雅黑" w:hint="eastAsia"/>
          <w:color w:val="302B2B"/>
          <w:sz w:val="32"/>
          <w:szCs w:val="32"/>
          <w:bdr w:val="none" w:sz="0" w:space="0" w:color="auto" w:frame="1"/>
        </w:rPr>
        <w:t>二、深刻领会习近平总书记关于全面加强党的纪律建设重要论述的重大意义在习近平总书记关于全面加强党的纪律建设重要论述的科学指引下，我们党创造性地把纪律建设纳入党的建设总体布局，以前所未有的力度加强纪律建设、严格纪律执行，为解决大党独有难题、推动全面从严治党向纵深发展提供有力武器。在全面从严治党实践中，我们党首先把纪律和规矩立起来、严起来，从制定和落实中央八项规定开局破题，坚持从中央做起，坚持领导带头、</w:t>
      </w:r>
      <w:proofErr w:type="gramStart"/>
      <w:r>
        <w:rPr>
          <w:rFonts w:ascii="仿宋_gb2312" w:eastAsia="仿宋_gb2312" w:hAnsi="微软雅黑" w:hint="eastAsia"/>
          <w:color w:val="302B2B"/>
          <w:sz w:val="32"/>
          <w:szCs w:val="32"/>
          <w:bdr w:val="none" w:sz="0" w:space="0" w:color="auto" w:frame="1"/>
        </w:rPr>
        <w:t>以上率</w:t>
      </w:r>
      <w:proofErr w:type="gramEnd"/>
      <w:r>
        <w:rPr>
          <w:rFonts w:ascii="仿宋_gb2312" w:eastAsia="仿宋_gb2312" w:hAnsi="微软雅黑" w:hint="eastAsia"/>
          <w:color w:val="302B2B"/>
          <w:sz w:val="32"/>
          <w:szCs w:val="32"/>
          <w:bdr w:val="none" w:sz="0" w:space="0" w:color="auto" w:frame="1"/>
        </w:rPr>
        <w:t>下，突出“关键少数”，推动全党守纪律、讲规矩；坚持以严明纪律整饬作风，用铁的纪律消除一切损害党的先进性和纯洁性的因素，清除一切侵蚀党的健康肌体的病毒，坚决遏制和预防腐败现象，坚决铲除腐败滋生蔓延土壤；坚持以严明政治纪律带动各项纪律全面从严、</w:t>
      </w:r>
      <w:proofErr w:type="gramStart"/>
      <w:r>
        <w:rPr>
          <w:rFonts w:ascii="仿宋_gb2312" w:eastAsia="仿宋_gb2312" w:hAnsi="微软雅黑" w:hint="eastAsia"/>
          <w:color w:val="302B2B"/>
          <w:sz w:val="32"/>
          <w:szCs w:val="32"/>
          <w:bdr w:val="none" w:sz="0" w:space="0" w:color="auto" w:frame="1"/>
        </w:rPr>
        <w:t>一</w:t>
      </w:r>
      <w:proofErr w:type="gramEnd"/>
      <w:r>
        <w:rPr>
          <w:rFonts w:ascii="仿宋_gb2312" w:eastAsia="仿宋_gb2312" w:hAnsi="微软雅黑" w:hint="eastAsia"/>
          <w:color w:val="302B2B"/>
          <w:sz w:val="32"/>
          <w:szCs w:val="32"/>
          <w:bdr w:val="none" w:sz="0" w:space="0" w:color="auto" w:frame="1"/>
        </w:rPr>
        <w:t>严到底，深化标本兼治，一体推进不敢腐、不能腐、不想腐的战略目标；坚持以踏石留印、抓铁有痕的</w:t>
      </w:r>
      <w:proofErr w:type="gramStart"/>
      <w:r>
        <w:rPr>
          <w:rFonts w:ascii="仿宋_gb2312" w:eastAsia="仿宋_gb2312" w:hAnsi="微软雅黑" w:hint="eastAsia"/>
          <w:color w:val="302B2B"/>
          <w:sz w:val="32"/>
          <w:szCs w:val="32"/>
          <w:bdr w:val="none" w:sz="0" w:space="0" w:color="auto" w:frame="1"/>
        </w:rPr>
        <w:t>韧劲抓</w:t>
      </w:r>
      <w:proofErr w:type="gramEnd"/>
      <w:r>
        <w:rPr>
          <w:rFonts w:ascii="仿宋_gb2312" w:eastAsia="仿宋_gb2312" w:hAnsi="微软雅黑" w:hint="eastAsia"/>
          <w:color w:val="302B2B"/>
          <w:sz w:val="32"/>
          <w:szCs w:val="32"/>
          <w:bdr w:val="none" w:sz="0" w:space="0" w:color="auto" w:frame="1"/>
        </w:rPr>
        <w:t>纪律执行，使纪律真正成为带电的高压线，推动党员干部知敬畏、存戒惧、守底线。</w:t>
      </w:r>
    </w:p>
    <w:p w:rsidR="00715FE6" w:rsidRDefault="00715FE6" w:rsidP="00715FE6">
      <w:pPr>
        <w:pStyle w:val="a3"/>
        <w:shd w:val="clear" w:color="auto" w:fill="FFFFFF"/>
        <w:spacing w:before="0" w:beforeAutospacing="0" w:after="0" w:afterAutospacing="0" w:line="480" w:lineRule="auto"/>
        <w:jc w:val="both"/>
        <w:rPr>
          <w:color w:val="302B2B"/>
          <w:sz w:val="33"/>
          <w:szCs w:val="33"/>
        </w:rPr>
      </w:pPr>
      <w:r>
        <w:rPr>
          <w:color w:val="302B2B"/>
          <w:sz w:val="33"/>
          <w:szCs w:val="33"/>
        </w:rPr>
        <w:lastRenderedPageBreak/>
        <w:t xml:space="preserve">　　</w:t>
      </w:r>
      <w:r>
        <w:rPr>
          <w:rFonts w:ascii="仿宋_gb2312" w:eastAsia="仿宋_gb2312" w:hAnsi="微软雅黑" w:hint="eastAsia"/>
          <w:color w:val="302B2B"/>
          <w:sz w:val="32"/>
          <w:szCs w:val="32"/>
          <w:bdr w:val="none" w:sz="0" w:space="0" w:color="auto" w:frame="1"/>
        </w:rPr>
        <w:t>新时代全面从严治党取得了历史性、开创性成就，产生了全方位、深层次影响，反腐败斗争不断从量的积累迈向质的飞跃，不仅刹住了一些多年未刹住的歪风邪气，解决了许多长期没有解决的顽</w:t>
      </w:r>
      <w:proofErr w:type="gramStart"/>
      <w:r>
        <w:rPr>
          <w:rFonts w:ascii="仿宋_gb2312" w:eastAsia="仿宋_gb2312" w:hAnsi="微软雅黑" w:hint="eastAsia"/>
          <w:color w:val="302B2B"/>
          <w:sz w:val="32"/>
          <w:szCs w:val="32"/>
          <w:bdr w:val="none" w:sz="0" w:space="0" w:color="auto" w:frame="1"/>
        </w:rPr>
        <w:t>瘴</w:t>
      </w:r>
      <w:proofErr w:type="gramEnd"/>
      <w:r>
        <w:rPr>
          <w:rFonts w:ascii="仿宋_gb2312" w:eastAsia="仿宋_gb2312" w:hAnsi="微软雅黑" w:hint="eastAsia"/>
          <w:color w:val="302B2B"/>
          <w:sz w:val="32"/>
          <w:szCs w:val="32"/>
          <w:bdr w:val="none" w:sz="0" w:space="0" w:color="auto" w:frame="1"/>
        </w:rPr>
        <w:t>痼疾，清除了党、国家、军队内部存在的严重隐患，推动管党治党从宽松软走向严紧硬，而且构建起了一套行之有效的权力监督制度和执纪执法体系，探索出了一条长期执政条件下解决自身问题、跳出历史周期律的成功道路。</w:t>
      </w:r>
    </w:p>
    <w:p w:rsidR="00715FE6" w:rsidRDefault="00715FE6" w:rsidP="00715FE6">
      <w:pPr>
        <w:pStyle w:val="a3"/>
        <w:shd w:val="clear" w:color="auto" w:fill="FFFFFF"/>
        <w:spacing w:before="0" w:beforeAutospacing="0" w:after="0" w:afterAutospacing="0" w:line="480" w:lineRule="auto"/>
        <w:jc w:val="both"/>
        <w:rPr>
          <w:color w:val="302B2B"/>
          <w:sz w:val="33"/>
          <w:szCs w:val="33"/>
        </w:rPr>
      </w:pPr>
      <w:r>
        <w:rPr>
          <w:color w:val="302B2B"/>
          <w:sz w:val="33"/>
          <w:szCs w:val="33"/>
        </w:rPr>
        <w:t xml:space="preserve">　　</w:t>
      </w:r>
      <w:r>
        <w:rPr>
          <w:rFonts w:ascii="仿宋_gb2312" w:eastAsia="仿宋_gb2312" w:hAnsi="微软雅黑" w:hint="eastAsia"/>
          <w:color w:val="302B2B"/>
          <w:sz w:val="32"/>
          <w:szCs w:val="32"/>
          <w:bdr w:val="none" w:sz="0" w:space="0" w:color="auto" w:frame="1"/>
        </w:rPr>
        <w:t>三、深刻领会习近平总书记关于全面加强党的纪律建设重要论述的实践要求新征程上，全面从严治党永远在路上，党的自我革命永远在路上，我们要认真学习贯彻习近平总书记关于全面加强党的纪律建设的重要论述，认真学纪，准确知纪，深刻明纪，自觉守纪，提高政治觉悟，养成纪律自觉，牢记“五个必须”，防止“七个有之”，以实际行动坚决维护党的纪律的严肃性和权威性，真正使学习党纪的过程成为增强纪律意识、提高党性修养的过程，坚定自觉同以习近平同志为核心的党中央保持高度一致，统一思想、统一行动，知行知止、令行禁止，形成推进中国式现代化的强大动力和合力。</w:t>
      </w:r>
    </w:p>
    <w:p w:rsidR="00715FE6" w:rsidRDefault="00715FE6" w:rsidP="00715FE6">
      <w:pPr>
        <w:pStyle w:val="a3"/>
        <w:shd w:val="clear" w:color="auto" w:fill="FFFFFF"/>
        <w:spacing w:before="0" w:beforeAutospacing="0" w:after="0" w:afterAutospacing="0" w:line="480" w:lineRule="auto"/>
        <w:jc w:val="both"/>
        <w:rPr>
          <w:color w:val="302B2B"/>
          <w:sz w:val="33"/>
          <w:szCs w:val="33"/>
        </w:rPr>
      </w:pPr>
      <w:r>
        <w:rPr>
          <w:color w:val="302B2B"/>
          <w:sz w:val="33"/>
          <w:szCs w:val="33"/>
        </w:rPr>
        <w:t xml:space="preserve">　　</w:t>
      </w:r>
      <w:r>
        <w:rPr>
          <w:rStyle w:val="a4"/>
          <w:rFonts w:ascii="仿宋_gb2312" w:eastAsia="仿宋_gb2312" w:hAnsi="微软雅黑" w:hint="eastAsia"/>
          <w:color w:val="363636"/>
          <w:sz w:val="32"/>
          <w:szCs w:val="32"/>
          <w:bdr w:val="none" w:sz="0" w:space="0" w:color="auto" w:frame="1"/>
        </w:rPr>
        <w:t>一要从坚定拥护“两个确立”、坚决做到“两个维护”的政治高度抓好纪律建设。</w:t>
      </w:r>
      <w:r>
        <w:rPr>
          <w:rFonts w:ascii="仿宋_gb2312" w:eastAsia="仿宋_gb2312" w:hAnsi="微软雅黑" w:hint="eastAsia"/>
          <w:color w:val="302B2B"/>
          <w:sz w:val="32"/>
          <w:szCs w:val="32"/>
          <w:bdr w:val="none" w:sz="0" w:space="0" w:color="auto" w:frame="1"/>
        </w:rPr>
        <w:t>在“两个大局”交织激荡的时代背景下，实现以中国式现代化全面推进强国建设、民族复兴</w:t>
      </w:r>
      <w:r>
        <w:rPr>
          <w:rFonts w:ascii="仿宋_gb2312" w:eastAsia="仿宋_gb2312" w:hAnsi="微软雅黑" w:hint="eastAsia"/>
          <w:color w:val="302B2B"/>
          <w:sz w:val="32"/>
          <w:szCs w:val="32"/>
          <w:bdr w:val="none" w:sz="0" w:space="0" w:color="auto" w:frame="1"/>
        </w:rPr>
        <w:lastRenderedPageBreak/>
        <w:t>的任务极其艰巨繁重。形势越复杂、任务越艰巨，越需要加强纪律建设，越需要维护党的团结统一，确保全党统一意志、统一行动，步调一致向前进。党的十八大以来，党中央对《中国共产党纪律处分条例》先后作了三次修订，贯穿其中的一条鲜明红线，就是突出纪律建设的政治性，把政治纪律作为最根本的纪律摆到更加突出的位置，特别是将坚定拥护“两个确立”、坚决做到“两个维护”的相关要求，细化落实到具体的条文中。要切实提高政治站位，增强开展党纪学习教育、加强党的纪律建设的政治自觉、思想自觉、行动自觉，把遵守政治纪律和政治规矩作为遵守党的全部纪律的重要基础，特别是把维护党中央权威和集中统一领导作为最根本的政治纪律和政治规矩，坚持以政治纪律为统领带动党的各项纪律全面从严，确保在政治立场、政治方向、政治原则、政治道路上同以习近平同志为核心的党中央保持高度一致。</w:t>
      </w:r>
    </w:p>
    <w:p w:rsidR="00715FE6" w:rsidRDefault="00715FE6" w:rsidP="00715FE6">
      <w:pPr>
        <w:pStyle w:val="a3"/>
        <w:shd w:val="clear" w:color="auto" w:fill="FFFFFF"/>
        <w:spacing w:before="0" w:beforeAutospacing="0" w:after="0" w:afterAutospacing="0" w:line="480" w:lineRule="auto"/>
        <w:jc w:val="both"/>
        <w:rPr>
          <w:color w:val="302B2B"/>
          <w:sz w:val="33"/>
          <w:szCs w:val="33"/>
        </w:rPr>
      </w:pPr>
      <w:r>
        <w:rPr>
          <w:color w:val="302B2B"/>
          <w:sz w:val="33"/>
          <w:szCs w:val="33"/>
        </w:rPr>
        <w:t xml:space="preserve">　　</w:t>
      </w:r>
      <w:r>
        <w:rPr>
          <w:rStyle w:val="a4"/>
          <w:rFonts w:ascii="仿宋_gb2312" w:eastAsia="仿宋_gb2312" w:hAnsi="微软雅黑" w:hint="eastAsia"/>
          <w:color w:val="363636"/>
          <w:sz w:val="32"/>
          <w:szCs w:val="32"/>
          <w:bdr w:val="none" w:sz="0" w:space="0" w:color="auto" w:frame="1"/>
        </w:rPr>
        <w:t>二要从全面从严治党的战略高度抓好纪律建设。</w:t>
      </w:r>
      <w:r>
        <w:rPr>
          <w:rFonts w:ascii="仿宋_gb2312" w:eastAsia="仿宋_gb2312" w:hAnsi="微软雅黑" w:hint="eastAsia"/>
          <w:color w:val="302B2B"/>
          <w:sz w:val="32"/>
          <w:szCs w:val="32"/>
          <w:bdr w:val="none" w:sz="0" w:space="0" w:color="auto" w:frame="1"/>
        </w:rPr>
        <w:t>新时代以来，党中央明确全面从严治党战略方针，坚持抓思想从严、监督从严、执纪从严、治吏从严、作风从严、反腐从严，既全方位用劲，又重点发力，以顽强的意志品质向顽</w:t>
      </w:r>
      <w:proofErr w:type="gramStart"/>
      <w:r>
        <w:rPr>
          <w:rFonts w:ascii="仿宋_gb2312" w:eastAsia="仿宋_gb2312" w:hAnsi="微软雅黑" w:hint="eastAsia"/>
          <w:color w:val="302B2B"/>
          <w:sz w:val="32"/>
          <w:szCs w:val="32"/>
          <w:bdr w:val="none" w:sz="0" w:space="0" w:color="auto" w:frame="1"/>
        </w:rPr>
        <w:t>瘴</w:t>
      </w:r>
      <w:proofErr w:type="gramEnd"/>
      <w:r>
        <w:rPr>
          <w:rFonts w:ascii="仿宋_gb2312" w:eastAsia="仿宋_gb2312" w:hAnsi="微软雅黑" w:hint="eastAsia"/>
          <w:color w:val="302B2B"/>
          <w:sz w:val="32"/>
          <w:szCs w:val="32"/>
          <w:bdr w:val="none" w:sz="0" w:space="0" w:color="auto" w:frame="1"/>
        </w:rPr>
        <w:t>痼疾、积弊病灶开刀，以钉钉子精神把管党治党要求</w:t>
      </w:r>
      <w:proofErr w:type="gramStart"/>
      <w:r>
        <w:rPr>
          <w:rFonts w:ascii="仿宋_gb2312" w:eastAsia="仿宋_gb2312" w:hAnsi="微软雅黑" w:hint="eastAsia"/>
          <w:color w:val="302B2B"/>
          <w:sz w:val="32"/>
          <w:szCs w:val="32"/>
          <w:bdr w:val="none" w:sz="0" w:space="0" w:color="auto" w:frame="1"/>
        </w:rPr>
        <w:t>落小落细</w:t>
      </w:r>
      <w:proofErr w:type="gramEnd"/>
      <w:r>
        <w:rPr>
          <w:rFonts w:ascii="仿宋_gb2312" w:eastAsia="仿宋_gb2312" w:hAnsi="微软雅黑" w:hint="eastAsia"/>
          <w:color w:val="302B2B"/>
          <w:sz w:val="32"/>
          <w:szCs w:val="32"/>
          <w:bdr w:val="none" w:sz="0" w:space="0" w:color="auto" w:frame="1"/>
        </w:rPr>
        <w:t>落实，实现了管党治党从宽松软走向严紧硬，推动了全面从严治党不断向纵深发展，开创了新时代党的建设新的伟大工程新局面，开辟了百年大党自我革命的新境界。同时要看到，全面</w:t>
      </w:r>
      <w:r>
        <w:rPr>
          <w:rFonts w:ascii="仿宋_gb2312" w:eastAsia="仿宋_gb2312" w:hAnsi="微软雅黑" w:hint="eastAsia"/>
          <w:color w:val="302B2B"/>
          <w:sz w:val="32"/>
          <w:szCs w:val="32"/>
          <w:bdr w:val="none" w:sz="0" w:space="0" w:color="auto" w:frame="1"/>
        </w:rPr>
        <w:lastRenderedPageBreak/>
        <w:t>从严治党是攻坚战，更是持久战，必须发挥好纪律建设标本兼治的利器作用。现实中有的基层党组织对纪律建设重视不够、措施不力，一些党员干部对纪法缺乏敬畏，对党规党纪</w:t>
      </w:r>
      <w:proofErr w:type="gramStart"/>
      <w:r>
        <w:rPr>
          <w:rFonts w:ascii="仿宋_gb2312" w:eastAsia="仿宋_gb2312" w:hAnsi="微软雅黑" w:hint="eastAsia"/>
          <w:color w:val="302B2B"/>
          <w:sz w:val="32"/>
          <w:szCs w:val="32"/>
          <w:bdr w:val="none" w:sz="0" w:space="0" w:color="auto" w:frame="1"/>
        </w:rPr>
        <w:t>不</w:t>
      </w:r>
      <w:proofErr w:type="gramEnd"/>
      <w:r>
        <w:rPr>
          <w:rFonts w:ascii="仿宋_gb2312" w:eastAsia="仿宋_gb2312" w:hAnsi="微软雅黑" w:hint="eastAsia"/>
          <w:color w:val="302B2B"/>
          <w:sz w:val="32"/>
          <w:szCs w:val="32"/>
          <w:bdr w:val="none" w:sz="0" w:space="0" w:color="auto" w:frame="1"/>
        </w:rPr>
        <w:t>上心、不了解、不掌握，把纪法教育当成“耳旁风”。这次党纪学习教育，就是要</w:t>
      </w:r>
      <w:proofErr w:type="gramStart"/>
      <w:r>
        <w:rPr>
          <w:rFonts w:ascii="仿宋_gb2312" w:eastAsia="仿宋_gb2312" w:hAnsi="微软雅黑" w:hint="eastAsia"/>
          <w:color w:val="302B2B"/>
          <w:sz w:val="32"/>
          <w:szCs w:val="32"/>
          <w:bdr w:val="none" w:sz="0" w:space="0" w:color="auto" w:frame="1"/>
        </w:rPr>
        <w:t>从学纪入手</w:t>
      </w:r>
      <w:proofErr w:type="gramEnd"/>
      <w:r>
        <w:rPr>
          <w:rFonts w:ascii="仿宋_gb2312" w:eastAsia="仿宋_gb2312" w:hAnsi="微软雅黑" w:hint="eastAsia"/>
          <w:color w:val="302B2B"/>
          <w:sz w:val="32"/>
          <w:szCs w:val="32"/>
          <w:bdr w:val="none" w:sz="0" w:space="0" w:color="auto" w:frame="1"/>
        </w:rPr>
        <w:t>，使全党进一步深化对加强党的纪律建设重要性和忽视党纪、违反党纪问题危害性的认识，把遵规守纪刻印在心，内化为言行准则。要以严的态度、严的措施、严的纪律做好干部管理工作，坚持抓住“关键少数”和带动“绝大多数”相结合，坚持严管与厚爱结合、激励和约束并重，注重管好领导干部特别是一把手，注重抓早、抓小、抓苗头，注重用制度管权管事管人，推动各级党组织和领导班子从严抓好党的纪律建设，教育引导党员干部学纪、知纪、明纪、守纪，加强对纪律执行情况的监督检查，着力巩固自觉管党、从严治党的氛围，推动全面从严治党和党的自我革命向纵深发展。</w:t>
      </w:r>
    </w:p>
    <w:p w:rsidR="00715FE6" w:rsidRDefault="00715FE6" w:rsidP="00715FE6">
      <w:pPr>
        <w:pStyle w:val="a3"/>
        <w:shd w:val="clear" w:color="auto" w:fill="FFFFFF"/>
        <w:spacing w:before="0" w:beforeAutospacing="0" w:after="0" w:afterAutospacing="0" w:line="480" w:lineRule="auto"/>
        <w:jc w:val="both"/>
        <w:rPr>
          <w:color w:val="302B2B"/>
          <w:sz w:val="33"/>
          <w:szCs w:val="33"/>
        </w:rPr>
      </w:pPr>
      <w:r>
        <w:rPr>
          <w:color w:val="302B2B"/>
          <w:sz w:val="33"/>
          <w:szCs w:val="33"/>
        </w:rPr>
        <w:t xml:space="preserve">　　</w:t>
      </w:r>
      <w:r>
        <w:rPr>
          <w:rStyle w:val="a4"/>
          <w:rFonts w:ascii="仿宋_gb2312" w:eastAsia="仿宋_gb2312" w:hAnsi="微软雅黑" w:hint="eastAsia"/>
          <w:color w:val="363636"/>
          <w:sz w:val="32"/>
          <w:szCs w:val="32"/>
          <w:bdr w:val="none" w:sz="0" w:space="0" w:color="auto" w:frame="1"/>
        </w:rPr>
        <w:t> </w:t>
      </w:r>
      <w:r>
        <w:rPr>
          <w:rStyle w:val="a4"/>
          <w:rFonts w:ascii="仿宋_gb2312" w:eastAsia="仿宋_gb2312" w:hAnsi="微软雅黑" w:hint="eastAsia"/>
          <w:color w:val="363636"/>
          <w:sz w:val="32"/>
          <w:szCs w:val="32"/>
          <w:bdr w:val="none" w:sz="0" w:space="0" w:color="auto" w:frame="1"/>
        </w:rPr>
        <w:t>三要以党性党风党纪一起抓的系统思维抓好纪律建设。</w:t>
      </w:r>
      <w:r>
        <w:rPr>
          <w:rFonts w:ascii="仿宋_gb2312" w:eastAsia="仿宋_gb2312" w:hAnsi="微软雅黑" w:hint="eastAsia"/>
          <w:color w:val="302B2B"/>
          <w:sz w:val="32"/>
          <w:szCs w:val="32"/>
          <w:bdr w:val="none" w:sz="0" w:space="0" w:color="auto" w:frame="1"/>
        </w:rPr>
        <w:t>习近平总书记强调，要深入开展党性党风党纪教育，</w:t>
      </w:r>
      <w:proofErr w:type="gramStart"/>
      <w:r>
        <w:rPr>
          <w:rFonts w:ascii="仿宋_gb2312" w:eastAsia="仿宋_gb2312" w:hAnsi="微软雅黑" w:hint="eastAsia"/>
          <w:color w:val="302B2B"/>
          <w:sz w:val="32"/>
          <w:szCs w:val="32"/>
          <w:bdr w:val="none" w:sz="0" w:space="0" w:color="auto" w:frame="1"/>
        </w:rPr>
        <w:t>传承党</w:t>
      </w:r>
      <w:proofErr w:type="gramEnd"/>
      <w:r>
        <w:rPr>
          <w:rFonts w:ascii="仿宋_gb2312" w:eastAsia="仿宋_gb2312" w:hAnsi="微软雅黑" w:hint="eastAsia"/>
          <w:color w:val="302B2B"/>
          <w:sz w:val="32"/>
          <w:szCs w:val="32"/>
          <w:bdr w:val="none" w:sz="0" w:space="0" w:color="auto" w:frame="1"/>
        </w:rPr>
        <w:t>的光荣传统和优良作风，激发共产党员崇高理想追求，把以权谋私、贪污腐败</w:t>
      </w:r>
      <w:proofErr w:type="gramStart"/>
      <w:r>
        <w:rPr>
          <w:rFonts w:ascii="仿宋_gb2312" w:eastAsia="仿宋_gb2312" w:hAnsi="微软雅黑" w:hint="eastAsia"/>
          <w:color w:val="302B2B"/>
          <w:sz w:val="32"/>
          <w:szCs w:val="32"/>
          <w:bdr w:val="none" w:sz="0" w:space="0" w:color="auto" w:frame="1"/>
        </w:rPr>
        <w:t>看成极</w:t>
      </w:r>
      <w:proofErr w:type="gramEnd"/>
      <w:r>
        <w:rPr>
          <w:rFonts w:ascii="仿宋_gb2312" w:eastAsia="仿宋_gb2312" w:hAnsi="微软雅黑" w:hint="eastAsia"/>
          <w:color w:val="302B2B"/>
          <w:sz w:val="32"/>
          <w:szCs w:val="32"/>
          <w:bdr w:val="none" w:sz="0" w:space="0" w:color="auto" w:frame="1"/>
        </w:rPr>
        <w:t>大耻辱，涵养富贵不能淫、贫贱不能移、威武不能屈的浩然正气。要深刻认识党性党风党纪是一个有机整体，党员干部违纪违法根子都是在党性上出了问题，没有修好共产党人的“心学”，世界观、人生观、价值</w:t>
      </w:r>
      <w:r>
        <w:rPr>
          <w:rFonts w:ascii="仿宋_gb2312" w:eastAsia="仿宋_gb2312" w:hAnsi="微软雅黑" w:hint="eastAsia"/>
          <w:color w:val="302B2B"/>
          <w:sz w:val="32"/>
          <w:szCs w:val="32"/>
          <w:bdr w:val="none" w:sz="0" w:space="0" w:color="auto" w:frame="1"/>
        </w:rPr>
        <w:lastRenderedPageBreak/>
        <w:t>观这个总开关出了问题，从</w:t>
      </w:r>
      <w:proofErr w:type="gramStart"/>
      <w:r>
        <w:rPr>
          <w:rFonts w:ascii="仿宋_gb2312" w:eastAsia="仿宋_gb2312" w:hAnsi="微软雅黑" w:hint="eastAsia"/>
          <w:color w:val="302B2B"/>
          <w:sz w:val="32"/>
          <w:szCs w:val="32"/>
          <w:bdr w:val="none" w:sz="0" w:space="0" w:color="auto" w:frame="1"/>
        </w:rPr>
        <w:t>破纪直至</w:t>
      </w:r>
      <w:proofErr w:type="gramEnd"/>
      <w:r>
        <w:rPr>
          <w:rFonts w:ascii="仿宋_gb2312" w:eastAsia="仿宋_gb2312" w:hAnsi="微软雅黑" w:hint="eastAsia"/>
          <w:color w:val="302B2B"/>
          <w:sz w:val="32"/>
          <w:szCs w:val="32"/>
          <w:bdr w:val="none" w:sz="0" w:space="0" w:color="auto" w:frame="1"/>
        </w:rPr>
        <w:t>走上违法犯罪的</w:t>
      </w:r>
      <w:proofErr w:type="gramStart"/>
      <w:r>
        <w:rPr>
          <w:rFonts w:ascii="仿宋_gb2312" w:eastAsia="仿宋_gb2312" w:hAnsi="微软雅黑" w:hint="eastAsia"/>
          <w:color w:val="302B2B"/>
          <w:sz w:val="32"/>
          <w:szCs w:val="32"/>
          <w:bdr w:val="none" w:sz="0" w:space="0" w:color="auto" w:frame="1"/>
        </w:rPr>
        <w:t>不</w:t>
      </w:r>
      <w:proofErr w:type="gramEnd"/>
      <w:r>
        <w:rPr>
          <w:rFonts w:ascii="仿宋_gb2312" w:eastAsia="仿宋_gb2312" w:hAnsi="微软雅黑" w:hint="eastAsia"/>
          <w:color w:val="302B2B"/>
          <w:sz w:val="32"/>
          <w:szCs w:val="32"/>
          <w:bdr w:val="none" w:sz="0" w:space="0" w:color="auto" w:frame="1"/>
        </w:rPr>
        <w:t>归路。要持之以恒正风</w:t>
      </w:r>
      <w:proofErr w:type="gramStart"/>
      <w:r>
        <w:rPr>
          <w:rFonts w:ascii="仿宋_gb2312" w:eastAsia="仿宋_gb2312" w:hAnsi="微软雅黑" w:hint="eastAsia"/>
          <w:color w:val="302B2B"/>
          <w:sz w:val="32"/>
          <w:szCs w:val="32"/>
          <w:bdr w:val="none" w:sz="0" w:space="0" w:color="auto" w:frame="1"/>
        </w:rPr>
        <w:t>肃</w:t>
      </w:r>
      <w:proofErr w:type="gramEnd"/>
      <w:r>
        <w:rPr>
          <w:rFonts w:ascii="仿宋_gb2312" w:eastAsia="仿宋_gb2312" w:hAnsi="微软雅黑" w:hint="eastAsia"/>
          <w:color w:val="302B2B"/>
          <w:sz w:val="32"/>
          <w:szCs w:val="32"/>
          <w:bdr w:val="none" w:sz="0" w:space="0" w:color="auto" w:frame="1"/>
        </w:rPr>
        <w:t>纪反腐，不断深化标本兼治，把锤炼党性、纯洁党风、严明党纪作为各级党组织全面从严治党的必答题，作为党员干部终身的必修课和常修课。要筑牢信仰之基、补足精神之钙、把稳思想之舵，提高党性觉悟，升华道德境界，使铁的纪律真正转化为党员、干部的日常习惯和自觉遵循。</w:t>
      </w:r>
    </w:p>
    <w:p w:rsidR="008478C3" w:rsidRPr="00715FE6" w:rsidRDefault="008478C3"/>
    <w:sectPr w:rsidR="008478C3" w:rsidRPr="00715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CA0"/>
    <w:rsid w:val="000E7AE8"/>
    <w:rsid w:val="00123016"/>
    <w:rsid w:val="0013055B"/>
    <w:rsid w:val="001849CA"/>
    <w:rsid w:val="00351B6E"/>
    <w:rsid w:val="00405760"/>
    <w:rsid w:val="00405FAF"/>
    <w:rsid w:val="00630C1F"/>
    <w:rsid w:val="00691F93"/>
    <w:rsid w:val="00693CA0"/>
    <w:rsid w:val="0069403A"/>
    <w:rsid w:val="00715FE6"/>
    <w:rsid w:val="00722850"/>
    <w:rsid w:val="00765FB7"/>
    <w:rsid w:val="00766BA2"/>
    <w:rsid w:val="00767B93"/>
    <w:rsid w:val="008478C3"/>
    <w:rsid w:val="008A51EB"/>
    <w:rsid w:val="00A969AE"/>
    <w:rsid w:val="00B11225"/>
    <w:rsid w:val="00B12459"/>
    <w:rsid w:val="00B94631"/>
    <w:rsid w:val="00C869CF"/>
    <w:rsid w:val="00E07E85"/>
    <w:rsid w:val="00EE5112"/>
    <w:rsid w:val="00F14D39"/>
    <w:rsid w:val="00FE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F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5F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F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5F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47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518</Words>
  <Characters>2959</Characters>
  <Application>Microsoft Office Word</Application>
  <DocSecurity>0</DocSecurity>
  <Lines>24</Lines>
  <Paragraphs>6</Paragraphs>
  <ScaleCrop>false</ScaleCrop>
  <Company>Organization</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2025-02-26T08:42:00Z</dcterms:created>
  <dcterms:modified xsi:type="dcterms:W3CDTF">2025-02-26T08:42:00Z</dcterms:modified>
</cp:coreProperties>
</file>